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2"/>
          <w:tab w:val="left" w:pos="660"/>
          <w:tab w:val="left" w:pos="1086"/>
          <w:tab w:val="left" w:pos="1267"/>
          <w:tab w:val="left" w:pos="2353"/>
          <w:tab w:val="left" w:pos="2715"/>
          <w:tab w:val="left" w:pos="3077"/>
          <w:tab w:val="center" w:pos="7568"/>
        </w:tabs>
        <w:spacing w:line="560" w:lineRule="exact"/>
        <w:jc w:val="center"/>
        <w:rPr>
          <w:rFonts w:asciiTheme="majorEastAsia" w:hAnsiTheme="majorEastAsia" w:eastAsiaTheme="majorEastAsia"/>
          <w:color w:val="000000"/>
          <w:sz w:val="40"/>
          <w:szCs w:val="40"/>
        </w:rPr>
      </w:pPr>
      <w:bookmarkStart w:id="1" w:name="_GoBack"/>
      <w:bookmarkEnd w:id="1"/>
      <w:r>
        <w:rPr>
          <w:rFonts w:hint="eastAsia" w:asciiTheme="majorEastAsia" w:hAnsiTheme="majorEastAsia" w:eastAsiaTheme="majorEastAsia"/>
          <w:color w:val="000000"/>
          <w:sz w:val="40"/>
          <w:szCs w:val="40"/>
          <w:u w:val="single"/>
        </w:rPr>
        <w:t xml:space="preserve"> </w:t>
      </w:r>
      <w:r>
        <w:rPr>
          <w:rFonts w:asciiTheme="majorEastAsia" w:hAnsiTheme="majorEastAsia" w:eastAsiaTheme="majorEastAsia"/>
          <w:color w:val="000000"/>
          <w:sz w:val="40"/>
          <w:szCs w:val="40"/>
          <w:u w:val="single"/>
        </w:rPr>
        <w:t xml:space="preserve">           </w:t>
      </w:r>
      <w:r>
        <w:rPr>
          <w:rFonts w:hint="eastAsia" w:asciiTheme="majorEastAsia" w:hAnsiTheme="majorEastAsia" w:eastAsiaTheme="majorEastAsia"/>
          <w:color w:val="000000"/>
          <w:sz w:val="40"/>
          <w:szCs w:val="40"/>
        </w:rPr>
        <w:t>团支部2020-2021学年第一学期</w:t>
      </w:r>
    </w:p>
    <w:p>
      <w:pPr>
        <w:tabs>
          <w:tab w:val="left" w:pos="362"/>
          <w:tab w:val="left" w:pos="660"/>
          <w:tab w:val="left" w:pos="1086"/>
          <w:tab w:val="left" w:pos="1267"/>
          <w:tab w:val="left" w:pos="2353"/>
          <w:tab w:val="left" w:pos="2715"/>
          <w:tab w:val="left" w:pos="3077"/>
          <w:tab w:val="center" w:pos="7568"/>
        </w:tabs>
        <w:spacing w:line="560" w:lineRule="exact"/>
        <w:jc w:val="center"/>
        <w:rPr>
          <w:rFonts w:asciiTheme="majorEastAsia" w:hAnsiTheme="majorEastAsia" w:eastAsiaTheme="majorEastAsia"/>
          <w:color w:val="000000"/>
          <w:sz w:val="40"/>
          <w:szCs w:val="40"/>
        </w:rPr>
      </w:pPr>
      <w:r>
        <w:rPr>
          <w:rFonts w:asciiTheme="majorEastAsia" w:hAnsiTheme="majorEastAsia" w:eastAsiaTheme="majorEastAsia"/>
          <w:color w:val="000000"/>
          <w:sz w:val="40"/>
          <w:szCs w:val="40"/>
        </w:rPr>
        <w:t>推荐</w:t>
      </w:r>
      <w:r>
        <w:rPr>
          <w:rFonts w:hint="eastAsia" w:asciiTheme="majorEastAsia" w:hAnsiTheme="majorEastAsia" w:eastAsiaTheme="majorEastAsia"/>
          <w:color w:val="000000"/>
          <w:sz w:val="40"/>
          <w:szCs w:val="40"/>
        </w:rPr>
        <w:t>入党积极分子</w:t>
      </w:r>
      <w:r>
        <w:rPr>
          <w:rFonts w:asciiTheme="majorEastAsia" w:hAnsiTheme="majorEastAsia" w:eastAsiaTheme="majorEastAsia"/>
          <w:color w:val="000000"/>
          <w:sz w:val="40"/>
          <w:szCs w:val="40"/>
        </w:rPr>
        <w:t>投票表决情况汇总表</w:t>
      </w:r>
    </w:p>
    <w:p>
      <w:pPr>
        <w:spacing w:after="156" w:afterLines="50" w:line="40" w:lineRule="exact"/>
        <w:rPr>
          <w:rFonts w:asciiTheme="majorEastAsia" w:hAnsiTheme="majorEastAsia" w:eastAsiaTheme="majorEastAsia"/>
          <w:color w:val="000000"/>
          <w:sz w:val="22"/>
          <w:szCs w:val="22"/>
        </w:rPr>
      </w:pPr>
    </w:p>
    <w:p>
      <w:pPr>
        <w:spacing w:after="156" w:afterLines="50" w:line="48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u w:val="single"/>
        </w:rPr>
        <w:t xml:space="preserve">           </w:t>
      </w:r>
      <w:r>
        <w:rPr>
          <w:rFonts w:asciiTheme="majorEastAsia" w:hAnsiTheme="majorEastAsia" w:eastAsiaTheme="majorEastAsia"/>
          <w:sz w:val="28"/>
          <w:szCs w:val="28"/>
        </w:rPr>
        <w:t>团支部于</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u w:val="single"/>
        </w:rPr>
        <w:t xml:space="preserve">   </w:t>
      </w:r>
      <w:r>
        <w:rPr>
          <w:rFonts w:asciiTheme="majorEastAsia" w:hAnsiTheme="majorEastAsia" w:eastAsiaTheme="majorEastAsia"/>
          <w:sz w:val="28"/>
          <w:szCs w:val="28"/>
        </w:rPr>
        <w:t>年</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u w:val="single"/>
        </w:rPr>
        <w:t xml:space="preserve"> </w:t>
      </w:r>
      <w:r>
        <w:rPr>
          <w:rFonts w:asciiTheme="majorEastAsia" w:hAnsiTheme="majorEastAsia" w:eastAsiaTheme="majorEastAsia"/>
          <w:sz w:val="28"/>
          <w:szCs w:val="28"/>
        </w:rPr>
        <w:t>月</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u w:val="single"/>
        </w:rPr>
        <w:t xml:space="preserve"> </w:t>
      </w:r>
      <w:r>
        <w:rPr>
          <w:rFonts w:asciiTheme="majorEastAsia" w:hAnsiTheme="majorEastAsia" w:eastAsiaTheme="majorEastAsia"/>
          <w:sz w:val="28"/>
          <w:szCs w:val="28"/>
        </w:rPr>
        <w:t>日召开支部大会，以无记名投票方式对是否同意推荐</w:t>
      </w:r>
      <w:r>
        <w:rPr>
          <w:rFonts w:hint="eastAsia" w:asciiTheme="majorEastAsia" w:hAnsiTheme="majorEastAsia" w:eastAsiaTheme="majorEastAsia"/>
          <w:sz w:val="28"/>
          <w:szCs w:val="28"/>
        </w:rPr>
        <w:t>入党积极分子</w:t>
      </w:r>
      <w:r>
        <w:rPr>
          <w:rFonts w:asciiTheme="majorEastAsia" w:hAnsiTheme="majorEastAsia" w:eastAsiaTheme="majorEastAsia"/>
          <w:sz w:val="28"/>
          <w:szCs w:val="28"/>
        </w:rPr>
        <w:t>进行了表决。</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45"/>
        <w:gridCol w:w="1400"/>
        <w:gridCol w:w="2483"/>
        <w:gridCol w:w="16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2945" w:type="dxa"/>
          </w:tcPr>
          <w:p>
            <w:pPr>
              <w:spacing w:after="156" w:afterLines="50" w:line="480" w:lineRule="exact"/>
              <w:jc w:val="center"/>
              <w:rPr>
                <w:rFonts w:ascii="仿宋" w:hAnsi="仿宋" w:eastAsia="仿宋"/>
                <w:sz w:val="28"/>
                <w:szCs w:val="28"/>
              </w:rPr>
            </w:pPr>
            <w:bookmarkStart w:id="0" w:name="_Hlk23659556"/>
            <w:r>
              <w:rPr>
                <w:rFonts w:hint="eastAsia" w:ascii="仿宋" w:hAnsi="仿宋" w:eastAsia="仿宋"/>
                <w:sz w:val="28"/>
                <w:szCs w:val="28"/>
              </w:rPr>
              <w:t>应到会团员数（人）</w:t>
            </w:r>
          </w:p>
        </w:tc>
        <w:tc>
          <w:tcPr>
            <w:tcW w:w="1400" w:type="dxa"/>
          </w:tcPr>
          <w:p>
            <w:pPr>
              <w:spacing w:after="156" w:afterLines="50" w:line="480" w:lineRule="exact"/>
              <w:jc w:val="center"/>
              <w:rPr>
                <w:rFonts w:ascii="仿宋" w:hAnsi="仿宋" w:eastAsia="仿宋"/>
                <w:sz w:val="28"/>
                <w:szCs w:val="28"/>
              </w:rPr>
            </w:pPr>
          </w:p>
        </w:tc>
        <w:tc>
          <w:tcPr>
            <w:tcW w:w="2483" w:type="dxa"/>
          </w:tcPr>
          <w:p>
            <w:pPr>
              <w:spacing w:after="156" w:afterLines="50" w:line="480" w:lineRule="exact"/>
              <w:jc w:val="center"/>
              <w:rPr>
                <w:rFonts w:ascii="仿宋" w:hAnsi="仿宋" w:eastAsia="仿宋"/>
                <w:sz w:val="28"/>
                <w:szCs w:val="28"/>
              </w:rPr>
            </w:pPr>
            <w:r>
              <w:rPr>
                <w:rFonts w:hint="eastAsia" w:ascii="仿宋" w:hAnsi="仿宋" w:eastAsia="仿宋"/>
                <w:sz w:val="28"/>
                <w:szCs w:val="28"/>
              </w:rPr>
              <w:t>实到会团员数（人）</w:t>
            </w:r>
          </w:p>
        </w:tc>
        <w:tc>
          <w:tcPr>
            <w:tcW w:w="1694" w:type="dxa"/>
          </w:tcPr>
          <w:p>
            <w:pPr>
              <w:spacing w:after="156" w:afterLines="50" w:line="480" w:lineRule="exact"/>
              <w:jc w:val="center"/>
              <w:rPr>
                <w:rFonts w:ascii="仿宋" w:hAnsi="仿宋" w:eastAsia="仿宋"/>
                <w:sz w:val="28"/>
                <w:szCs w:val="28"/>
              </w:rPr>
            </w:pPr>
          </w:p>
        </w:tc>
      </w:tr>
      <w:bookmarkEnd w:id="0"/>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2945" w:type="dxa"/>
          </w:tcPr>
          <w:p>
            <w:pPr>
              <w:spacing w:after="156" w:afterLines="50" w:line="480" w:lineRule="exact"/>
              <w:jc w:val="center"/>
              <w:rPr>
                <w:rFonts w:ascii="仿宋" w:hAnsi="仿宋" w:eastAsia="仿宋"/>
                <w:sz w:val="28"/>
                <w:szCs w:val="28"/>
              </w:rPr>
            </w:pPr>
            <w:r>
              <w:rPr>
                <w:rFonts w:hint="eastAsia" w:ascii="仿宋" w:hAnsi="仿宋" w:eastAsia="仿宋"/>
                <w:sz w:val="28"/>
                <w:szCs w:val="28"/>
              </w:rPr>
              <w:t>参与答辩人数（人）</w:t>
            </w:r>
          </w:p>
        </w:tc>
        <w:tc>
          <w:tcPr>
            <w:tcW w:w="1400" w:type="dxa"/>
          </w:tcPr>
          <w:p>
            <w:pPr>
              <w:spacing w:after="156" w:afterLines="50" w:line="480" w:lineRule="exact"/>
              <w:ind w:right="1400"/>
              <w:rPr>
                <w:rFonts w:ascii="仿宋" w:hAnsi="仿宋" w:eastAsia="仿宋"/>
                <w:sz w:val="28"/>
                <w:szCs w:val="28"/>
              </w:rPr>
            </w:pPr>
          </w:p>
        </w:tc>
        <w:tc>
          <w:tcPr>
            <w:tcW w:w="2483" w:type="dxa"/>
          </w:tcPr>
          <w:p>
            <w:pPr>
              <w:spacing w:after="156" w:afterLines="50" w:line="480" w:lineRule="exact"/>
              <w:jc w:val="center"/>
              <w:rPr>
                <w:rFonts w:ascii="仿宋" w:hAnsi="仿宋" w:eastAsia="仿宋"/>
                <w:sz w:val="28"/>
                <w:szCs w:val="28"/>
              </w:rPr>
            </w:pPr>
            <w:r>
              <w:rPr>
                <w:rFonts w:hint="eastAsia" w:ascii="仿宋" w:hAnsi="仿宋" w:eastAsia="仿宋"/>
                <w:sz w:val="28"/>
                <w:szCs w:val="28"/>
              </w:rPr>
              <w:t>推荐人数（人）</w:t>
            </w:r>
          </w:p>
        </w:tc>
        <w:tc>
          <w:tcPr>
            <w:tcW w:w="1694" w:type="dxa"/>
          </w:tcPr>
          <w:p>
            <w:pPr>
              <w:spacing w:after="156" w:afterLines="50" w:line="48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2945" w:type="dxa"/>
          </w:tcPr>
          <w:p>
            <w:pPr>
              <w:spacing w:after="156" w:afterLines="50" w:line="480" w:lineRule="exact"/>
              <w:jc w:val="center"/>
              <w:rPr>
                <w:rFonts w:ascii="仿宋" w:hAnsi="仿宋" w:eastAsia="仿宋"/>
                <w:sz w:val="28"/>
                <w:szCs w:val="28"/>
              </w:rPr>
            </w:pPr>
            <w:r>
              <w:rPr>
                <w:rFonts w:hint="eastAsia" w:ascii="仿宋" w:hAnsi="仿宋" w:eastAsia="仿宋"/>
                <w:sz w:val="28"/>
                <w:szCs w:val="28"/>
              </w:rPr>
              <w:t>发放表决票数（张）</w:t>
            </w:r>
          </w:p>
        </w:tc>
        <w:tc>
          <w:tcPr>
            <w:tcW w:w="1400" w:type="dxa"/>
          </w:tcPr>
          <w:p>
            <w:pPr>
              <w:spacing w:after="156" w:afterLines="50" w:line="480" w:lineRule="exact"/>
              <w:jc w:val="center"/>
              <w:rPr>
                <w:rFonts w:ascii="仿宋" w:hAnsi="仿宋" w:eastAsia="仿宋"/>
                <w:sz w:val="28"/>
                <w:szCs w:val="28"/>
              </w:rPr>
            </w:pPr>
          </w:p>
        </w:tc>
        <w:tc>
          <w:tcPr>
            <w:tcW w:w="2483" w:type="dxa"/>
          </w:tcPr>
          <w:p>
            <w:pPr>
              <w:spacing w:after="156" w:afterLines="50" w:line="480" w:lineRule="exact"/>
              <w:jc w:val="center"/>
              <w:rPr>
                <w:rFonts w:ascii="仿宋" w:hAnsi="仿宋" w:eastAsia="仿宋"/>
                <w:sz w:val="28"/>
                <w:szCs w:val="28"/>
              </w:rPr>
            </w:pPr>
            <w:r>
              <w:rPr>
                <w:rFonts w:hint="eastAsia" w:ascii="仿宋" w:hAnsi="仿宋" w:eastAsia="仿宋"/>
                <w:sz w:val="28"/>
                <w:szCs w:val="28"/>
              </w:rPr>
              <w:t>收回表决票数（张）</w:t>
            </w:r>
          </w:p>
        </w:tc>
        <w:tc>
          <w:tcPr>
            <w:tcW w:w="1694" w:type="dxa"/>
          </w:tcPr>
          <w:p>
            <w:pPr>
              <w:spacing w:after="156" w:afterLines="50" w:line="48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2945" w:type="dxa"/>
          </w:tcPr>
          <w:p>
            <w:pPr>
              <w:spacing w:after="156" w:afterLines="50" w:line="480" w:lineRule="exact"/>
              <w:jc w:val="center"/>
              <w:rPr>
                <w:rFonts w:ascii="仿宋" w:hAnsi="仿宋" w:eastAsia="仿宋"/>
                <w:sz w:val="28"/>
                <w:szCs w:val="28"/>
              </w:rPr>
            </w:pPr>
            <w:r>
              <w:rPr>
                <w:rFonts w:hint="eastAsia" w:ascii="仿宋" w:hAnsi="仿宋" w:eastAsia="仿宋"/>
                <w:sz w:val="28"/>
                <w:szCs w:val="28"/>
              </w:rPr>
              <w:t>有效票数（张）</w:t>
            </w:r>
          </w:p>
        </w:tc>
        <w:tc>
          <w:tcPr>
            <w:tcW w:w="1400" w:type="dxa"/>
          </w:tcPr>
          <w:p>
            <w:pPr>
              <w:spacing w:after="156" w:afterLines="50" w:line="480" w:lineRule="exact"/>
              <w:jc w:val="center"/>
              <w:rPr>
                <w:rFonts w:ascii="仿宋" w:hAnsi="仿宋" w:eastAsia="仿宋"/>
                <w:sz w:val="28"/>
                <w:szCs w:val="28"/>
              </w:rPr>
            </w:pPr>
          </w:p>
        </w:tc>
        <w:tc>
          <w:tcPr>
            <w:tcW w:w="2483" w:type="dxa"/>
          </w:tcPr>
          <w:p>
            <w:pPr>
              <w:spacing w:after="156" w:afterLines="50" w:line="480" w:lineRule="exact"/>
              <w:jc w:val="center"/>
              <w:rPr>
                <w:rFonts w:ascii="仿宋" w:hAnsi="仿宋" w:eastAsia="仿宋"/>
                <w:sz w:val="28"/>
                <w:szCs w:val="28"/>
              </w:rPr>
            </w:pPr>
            <w:r>
              <w:rPr>
                <w:rFonts w:ascii="仿宋" w:hAnsi="仿宋" w:eastAsia="仿宋"/>
                <w:sz w:val="28"/>
                <w:szCs w:val="28"/>
              </w:rPr>
              <w:t>备注</w:t>
            </w:r>
          </w:p>
        </w:tc>
        <w:tc>
          <w:tcPr>
            <w:tcW w:w="1694" w:type="dxa"/>
          </w:tcPr>
          <w:p>
            <w:pPr>
              <w:spacing w:after="156" w:afterLines="50" w:line="480" w:lineRule="exact"/>
              <w:jc w:val="center"/>
              <w:rPr>
                <w:rFonts w:ascii="仿宋" w:hAnsi="仿宋" w:eastAsia="仿宋"/>
                <w:sz w:val="28"/>
                <w:szCs w:val="28"/>
              </w:rPr>
            </w:pPr>
          </w:p>
        </w:tc>
      </w:tr>
    </w:tbl>
    <w:p>
      <w:pPr>
        <w:spacing w:after="156" w:afterLines="50" w:line="48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参与推优答辩人员基本情况</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07"/>
        <w:gridCol w:w="1180"/>
        <w:gridCol w:w="1644"/>
        <w:gridCol w:w="818"/>
        <w:gridCol w:w="1196"/>
        <w:gridCol w:w="124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pPr>
              <w:spacing w:after="156" w:afterLines="50" w:line="480" w:lineRule="exact"/>
              <w:jc w:val="center"/>
              <w:rPr>
                <w:rFonts w:ascii="楷体" w:hAnsi="楷体" w:eastAsia="楷体" w:cs="楷体"/>
                <w:b/>
                <w:bCs/>
                <w:szCs w:val="21"/>
              </w:rPr>
            </w:pPr>
            <w:r>
              <w:rPr>
                <w:rFonts w:hint="eastAsia" w:ascii="楷体" w:hAnsi="楷体" w:eastAsia="楷体" w:cs="楷体"/>
                <w:b/>
                <w:bCs/>
                <w:szCs w:val="21"/>
              </w:rPr>
              <w:t>排序</w:t>
            </w:r>
          </w:p>
        </w:tc>
        <w:tc>
          <w:tcPr>
            <w:tcW w:w="907" w:type="dxa"/>
            <w:vAlign w:val="center"/>
          </w:tcPr>
          <w:p>
            <w:pPr>
              <w:spacing w:after="156" w:afterLines="50" w:line="480" w:lineRule="exact"/>
              <w:jc w:val="center"/>
              <w:rPr>
                <w:rFonts w:ascii="楷体" w:hAnsi="楷体" w:eastAsia="楷体" w:cs="楷体"/>
                <w:b/>
                <w:bCs/>
                <w:szCs w:val="21"/>
              </w:rPr>
            </w:pPr>
            <w:r>
              <w:rPr>
                <w:rFonts w:hint="eastAsia" w:ascii="楷体" w:hAnsi="楷体" w:eastAsia="楷体" w:cs="楷体"/>
                <w:b/>
                <w:bCs/>
                <w:szCs w:val="21"/>
              </w:rPr>
              <w:t>姓名</w:t>
            </w:r>
          </w:p>
        </w:tc>
        <w:tc>
          <w:tcPr>
            <w:tcW w:w="1180" w:type="dxa"/>
            <w:vAlign w:val="center"/>
          </w:tcPr>
          <w:p>
            <w:pPr>
              <w:spacing w:after="156" w:afterLines="50" w:line="480" w:lineRule="exact"/>
              <w:jc w:val="center"/>
              <w:rPr>
                <w:rFonts w:ascii="楷体" w:hAnsi="楷体" w:eastAsia="楷体" w:cs="楷体"/>
                <w:b/>
                <w:bCs/>
                <w:szCs w:val="21"/>
              </w:rPr>
            </w:pPr>
            <w:r>
              <w:rPr>
                <w:rFonts w:hint="eastAsia" w:ascii="楷体" w:hAnsi="楷体" w:eastAsia="楷体" w:cs="楷体"/>
                <w:b/>
                <w:bCs/>
                <w:szCs w:val="21"/>
              </w:rPr>
              <w:t>得票情况</w:t>
            </w:r>
          </w:p>
        </w:tc>
        <w:tc>
          <w:tcPr>
            <w:tcW w:w="1644" w:type="dxa"/>
            <w:vAlign w:val="center"/>
          </w:tcPr>
          <w:p>
            <w:pPr>
              <w:spacing w:after="156" w:afterLines="50" w:line="480" w:lineRule="exact"/>
              <w:jc w:val="center"/>
              <w:rPr>
                <w:rFonts w:ascii="楷体" w:hAnsi="楷体" w:eastAsia="楷体" w:cs="楷体"/>
                <w:b/>
                <w:bCs/>
                <w:szCs w:val="21"/>
              </w:rPr>
            </w:pPr>
            <w:r>
              <w:rPr>
                <w:rFonts w:hint="eastAsia" w:ascii="楷体" w:hAnsi="楷体" w:eastAsia="楷体" w:cs="楷体"/>
                <w:b/>
                <w:bCs/>
                <w:szCs w:val="21"/>
              </w:rPr>
              <w:t>任职情况</w:t>
            </w:r>
          </w:p>
        </w:tc>
        <w:tc>
          <w:tcPr>
            <w:tcW w:w="818" w:type="dxa"/>
            <w:vAlign w:val="center"/>
          </w:tcPr>
          <w:p>
            <w:pPr>
              <w:spacing w:after="156" w:afterLines="50" w:line="480" w:lineRule="exact"/>
              <w:jc w:val="center"/>
              <w:rPr>
                <w:rFonts w:ascii="楷体" w:hAnsi="楷体" w:eastAsia="楷体" w:cs="楷体"/>
                <w:b/>
                <w:bCs/>
                <w:szCs w:val="21"/>
              </w:rPr>
            </w:pPr>
            <w:r>
              <w:rPr>
                <w:rFonts w:hint="eastAsia" w:ascii="楷体" w:hAnsi="楷体" w:eastAsia="楷体" w:cs="楷体"/>
                <w:b/>
                <w:bCs/>
                <w:szCs w:val="21"/>
              </w:rPr>
              <w:t>专业</w:t>
            </w:r>
          </w:p>
        </w:tc>
        <w:tc>
          <w:tcPr>
            <w:tcW w:w="1196" w:type="dxa"/>
            <w:vAlign w:val="center"/>
          </w:tcPr>
          <w:p>
            <w:pPr>
              <w:spacing w:after="156" w:afterLines="50" w:line="480" w:lineRule="exact"/>
              <w:jc w:val="center"/>
              <w:rPr>
                <w:rFonts w:ascii="楷体" w:hAnsi="楷体" w:eastAsia="楷体" w:cs="楷体"/>
                <w:b/>
                <w:bCs/>
                <w:szCs w:val="21"/>
              </w:rPr>
            </w:pPr>
            <w:r>
              <w:rPr>
                <w:rFonts w:hint="eastAsia" w:ascii="楷体" w:hAnsi="楷体" w:eastAsia="楷体" w:cs="楷体"/>
                <w:b/>
                <w:bCs/>
                <w:szCs w:val="21"/>
              </w:rPr>
              <w:t>成绩排名</w:t>
            </w:r>
          </w:p>
        </w:tc>
        <w:tc>
          <w:tcPr>
            <w:tcW w:w="1240" w:type="dxa"/>
            <w:vAlign w:val="center"/>
          </w:tcPr>
          <w:p>
            <w:pPr>
              <w:spacing w:after="156" w:afterLines="50" w:line="480" w:lineRule="exact"/>
              <w:jc w:val="center"/>
              <w:rPr>
                <w:rFonts w:ascii="楷体" w:hAnsi="楷体" w:eastAsia="楷体" w:cs="楷体"/>
                <w:b/>
                <w:bCs/>
                <w:szCs w:val="21"/>
              </w:rPr>
            </w:pPr>
            <w:r>
              <w:rPr>
                <w:rFonts w:hint="eastAsia" w:ascii="楷体" w:hAnsi="楷体" w:eastAsia="楷体" w:cs="楷体"/>
                <w:b/>
                <w:bCs/>
                <w:szCs w:val="21"/>
              </w:rPr>
              <w:t>综测排名</w:t>
            </w:r>
          </w:p>
        </w:tc>
        <w:tc>
          <w:tcPr>
            <w:tcW w:w="818" w:type="dxa"/>
          </w:tcPr>
          <w:p>
            <w:pPr>
              <w:spacing w:after="156" w:afterLines="50" w:line="480" w:lineRule="exact"/>
              <w:jc w:val="center"/>
              <w:rPr>
                <w:rFonts w:ascii="楷体" w:hAnsi="楷体" w:eastAsia="楷体" w:cs="楷体"/>
                <w:b/>
                <w:bCs/>
                <w:szCs w:val="21"/>
              </w:rPr>
            </w:pPr>
            <w:r>
              <w:rPr>
                <w:rFonts w:hint="eastAsia" w:ascii="楷体" w:hAnsi="楷体" w:eastAsia="楷体" w:cs="楷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例：1</w:t>
            </w:r>
          </w:p>
        </w:tc>
        <w:tc>
          <w:tcPr>
            <w:tcW w:w="907"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小团团</w:t>
            </w:r>
          </w:p>
        </w:tc>
        <w:tc>
          <w:tcPr>
            <w:tcW w:w="1180"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25/50</w:t>
            </w:r>
          </w:p>
        </w:tc>
        <w:tc>
          <w:tcPr>
            <w:tcW w:w="1644"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班级组织委员</w:t>
            </w:r>
          </w:p>
        </w:tc>
        <w:tc>
          <w:tcPr>
            <w:tcW w:w="818"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机械</w:t>
            </w:r>
          </w:p>
        </w:tc>
        <w:tc>
          <w:tcPr>
            <w:tcW w:w="1196"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2/115</w:t>
            </w:r>
          </w:p>
        </w:tc>
        <w:tc>
          <w:tcPr>
            <w:tcW w:w="1240"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1/115</w:t>
            </w:r>
          </w:p>
        </w:tc>
        <w:tc>
          <w:tcPr>
            <w:tcW w:w="818" w:type="dxa"/>
          </w:tcPr>
          <w:p>
            <w:pPr>
              <w:spacing w:after="156" w:afterLines="50" w:line="480" w:lineRule="exact"/>
              <w:jc w:val="center"/>
              <w:rPr>
                <w:rFonts w:ascii="仿宋" w:hAnsi="仿宋" w:eastAsia="仿宋" w:cs="仿宋"/>
                <w:szCs w:val="21"/>
              </w:rPr>
            </w:pPr>
            <w:r>
              <w:rPr>
                <w:rFonts w:hint="eastAsia" w:ascii="仿宋" w:hAnsi="仿宋" w:eastAsia="仿宋" w:cs="仿宋"/>
                <w:szCs w:val="21"/>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1</w:t>
            </w:r>
          </w:p>
        </w:tc>
        <w:tc>
          <w:tcPr>
            <w:tcW w:w="907" w:type="dxa"/>
            <w:vAlign w:val="center"/>
          </w:tcPr>
          <w:p>
            <w:pPr>
              <w:spacing w:after="156" w:afterLines="50" w:line="480" w:lineRule="exact"/>
              <w:jc w:val="center"/>
              <w:rPr>
                <w:rFonts w:ascii="仿宋" w:hAnsi="仿宋" w:eastAsia="仿宋" w:cs="仿宋"/>
                <w:szCs w:val="21"/>
              </w:rPr>
            </w:pPr>
          </w:p>
        </w:tc>
        <w:tc>
          <w:tcPr>
            <w:tcW w:w="1180" w:type="dxa"/>
            <w:vAlign w:val="center"/>
          </w:tcPr>
          <w:p>
            <w:pPr>
              <w:spacing w:after="156" w:afterLines="50" w:line="480" w:lineRule="exact"/>
              <w:jc w:val="center"/>
              <w:rPr>
                <w:rFonts w:ascii="仿宋" w:hAnsi="仿宋" w:eastAsia="仿宋" w:cs="仿宋"/>
                <w:szCs w:val="21"/>
              </w:rPr>
            </w:pPr>
          </w:p>
        </w:tc>
        <w:tc>
          <w:tcPr>
            <w:tcW w:w="1644" w:type="dxa"/>
            <w:vAlign w:val="center"/>
          </w:tcPr>
          <w:p>
            <w:pPr>
              <w:spacing w:after="156" w:afterLines="50" w:line="480" w:lineRule="exact"/>
              <w:jc w:val="center"/>
              <w:rPr>
                <w:rFonts w:ascii="仿宋" w:hAnsi="仿宋" w:eastAsia="仿宋" w:cs="仿宋"/>
                <w:szCs w:val="21"/>
              </w:rPr>
            </w:pPr>
          </w:p>
        </w:tc>
        <w:tc>
          <w:tcPr>
            <w:tcW w:w="818" w:type="dxa"/>
            <w:vAlign w:val="center"/>
          </w:tcPr>
          <w:p>
            <w:pPr>
              <w:spacing w:after="156" w:afterLines="50" w:line="480" w:lineRule="exact"/>
              <w:jc w:val="center"/>
              <w:rPr>
                <w:rFonts w:ascii="仿宋" w:hAnsi="仿宋" w:eastAsia="仿宋" w:cs="仿宋"/>
                <w:szCs w:val="21"/>
              </w:rPr>
            </w:pPr>
          </w:p>
        </w:tc>
        <w:tc>
          <w:tcPr>
            <w:tcW w:w="1196" w:type="dxa"/>
            <w:vAlign w:val="center"/>
          </w:tcPr>
          <w:p>
            <w:pPr>
              <w:spacing w:after="156" w:afterLines="50" w:line="480" w:lineRule="exact"/>
              <w:jc w:val="center"/>
              <w:rPr>
                <w:rFonts w:ascii="仿宋" w:hAnsi="仿宋" w:eastAsia="仿宋" w:cs="仿宋"/>
                <w:szCs w:val="21"/>
              </w:rPr>
            </w:pPr>
          </w:p>
        </w:tc>
        <w:tc>
          <w:tcPr>
            <w:tcW w:w="1240" w:type="dxa"/>
            <w:vAlign w:val="center"/>
          </w:tcPr>
          <w:p>
            <w:pPr>
              <w:spacing w:after="156" w:afterLines="50" w:line="480" w:lineRule="exact"/>
              <w:jc w:val="center"/>
              <w:rPr>
                <w:rFonts w:ascii="仿宋" w:hAnsi="仿宋" w:eastAsia="仿宋" w:cs="仿宋"/>
                <w:szCs w:val="21"/>
              </w:rPr>
            </w:pPr>
          </w:p>
        </w:tc>
        <w:tc>
          <w:tcPr>
            <w:tcW w:w="818" w:type="dxa"/>
          </w:tcPr>
          <w:p>
            <w:pPr>
              <w:spacing w:after="156" w:afterLines="50" w:line="48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2</w:t>
            </w:r>
          </w:p>
        </w:tc>
        <w:tc>
          <w:tcPr>
            <w:tcW w:w="907" w:type="dxa"/>
            <w:vAlign w:val="center"/>
          </w:tcPr>
          <w:p>
            <w:pPr>
              <w:spacing w:after="156" w:afterLines="50" w:line="480" w:lineRule="exact"/>
              <w:jc w:val="center"/>
              <w:rPr>
                <w:rFonts w:ascii="仿宋" w:hAnsi="仿宋" w:eastAsia="仿宋" w:cs="仿宋"/>
                <w:szCs w:val="21"/>
              </w:rPr>
            </w:pPr>
          </w:p>
        </w:tc>
        <w:tc>
          <w:tcPr>
            <w:tcW w:w="1180" w:type="dxa"/>
            <w:vAlign w:val="center"/>
          </w:tcPr>
          <w:p>
            <w:pPr>
              <w:spacing w:after="156" w:afterLines="50" w:line="480" w:lineRule="exact"/>
              <w:jc w:val="center"/>
              <w:rPr>
                <w:rFonts w:ascii="仿宋" w:hAnsi="仿宋" w:eastAsia="仿宋" w:cs="仿宋"/>
                <w:szCs w:val="21"/>
              </w:rPr>
            </w:pPr>
          </w:p>
        </w:tc>
        <w:tc>
          <w:tcPr>
            <w:tcW w:w="1644" w:type="dxa"/>
            <w:vAlign w:val="center"/>
          </w:tcPr>
          <w:p>
            <w:pPr>
              <w:spacing w:after="156" w:afterLines="50" w:line="480" w:lineRule="exact"/>
              <w:jc w:val="center"/>
              <w:rPr>
                <w:rFonts w:ascii="仿宋" w:hAnsi="仿宋" w:eastAsia="仿宋" w:cs="仿宋"/>
                <w:szCs w:val="21"/>
              </w:rPr>
            </w:pPr>
          </w:p>
        </w:tc>
        <w:tc>
          <w:tcPr>
            <w:tcW w:w="818" w:type="dxa"/>
            <w:vAlign w:val="center"/>
          </w:tcPr>
          <w:p>
            <w:pPr>
              <w:spacing w:after="156" w:afterLines="50" w:line="480" w:lineRule="exact"/>
              <w:jc w:val="center"/>
              <w:rPr>
                <w:rFonts w:ascii="仿宋" w:hAnsi="仿宋" w:eastAsia="仿宋" w:cs="仿宋"/>
                <w:szCs w:val="21"/>
              </w:rPr>
            </w:pPr>
          </w:p>
        </w:tc>
        <w:tc>
          <w:tcPr>
            <w:tcW w:w="1196" w:type="dxa"/>
            <w:vAlign w:val="center"/>
          </w:tcPr>
          <w:p>
            <w:pPr>
              <w:spacing w:after="156" w:afterLines="50" w:line="480" w:lineRule="exact"/>
              <w:jc w:val="center"/>
              <w:rPr>
                <w:rFonts w:ascii="仿宋" w:hAnsi="仿宋" w:eastAsia="仿宋" w:cs="仿宋"/>
                <w:szCs w:val="21"/>
              </w:rPr>
            </w:pPr>
          </w:p>
        </w:tc>
        <w:tc>
          <w:tcPr>
            <w:tcW w:w="1240" w:type="dxa"/>
            <w:vAlign w:val="center"/>
          </w:tcPr>
          <w:p>
            <w:pPr>
              <w:spacing w:after="156" w:afterLines="50" w:line="480" w:lineRule="exact"/>
              <w:jc w:val="center"/>
              <w:rPr>
                <w:rFonts w:ascii="仿宋" w:hAnsi="仿宋" w:eastAsia="仿宋" w:cs="仿宋"/>
                <w:szCs w:val="21"/>
              </w:rPr>
            </w:pPr>
          </w:p>
        </w:tc>
        <w:tc>
          <w:tcPr>
            <w:tcW w:w="818" w:type="dxa"/>
          </w:tcPr>
          <w:p>
            <w:pPr>
              <w:spacing w:after="156" w:afterLines="50" w:line="48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3</w:t>
            </w:r>
          </w:p>
        </w:tc>
        <w:tc>
          <w:tcPr>
            <w:tcW w:w="907" w:type="dxa"/>
            <w:vAlign w:val="center"/>
          </w:tcPr>
          <w:p>
            <w:pPr>
              <w:spacing w:after="156" w:afterLines="50" w:line="480" w:lineRule="exact"/>
              <w:jc w:val="center"/>
              <w:rPr>
                <w:rFonts w:ascii="仿宋" w:hAnsi="仿宋" w:eastAsia="仿宋" w:cs="仿宋"/>
                <w:szCs w:val="21"/>
              </w:rPr>
            </w:pPr>
          </w:p>
        </w:tc>
        <w:tc>
          <w:tcPr>
            <w:tcW w:w="1180" w:type="dxa"/>
            <w:vAlign w:val="center"/>
          </w:tcPr>
          <w:p>
            <w:pPr>
              <w:spacing w:after="156" w:afterLines="50" w:line="480" w:lineRule="exact"/>
              <w:jc w:val="center"/>
              <w:rPr>
                <w:rFonts w:ascii="仿宋" w:hAnsi="仿宋" w:eastAsia="仿宋" w:cs="仿宋"/>
                <w:szCs w:val="21"/>
              </w:rPr>
            </w:pPr>
          </w:p>
        </w:tc>
        <w:tc>
          <w:tcPr>
            <w:tcW w:w="1644" w:type="dxa"/>
            <w:vAlign w:val="center"/>
          </w:tcPr>
          <w:p>
            <w:pPr>
              <w:spacing w:after="156" w:afterLines="50" w:line="480" w:lineRule="exact"/>
              <w:jc w:val="center"/>
              <w:rPr>
                <w:rFonts w:ascii="仿宋" w:hAnsi="仿宋" w:eastAsia="仿宋" w:cs="仿宋"/>
                <w:szCs w:val="21"/>
              </w:rPr>
            </w:pPr>
          </w:p>
        </w:tc>
        <w:tc>
          <w:tcPr>
            <w:tcW w:w="818" w:type="dxa"/>
            <w:vAlign w:val="center"/>
          </w:tcPr>
          <w:p>
            <w:pPr>
              <w:spacing w:after="156" w:afterLines="50" w:line="480" w:lineRule="exact"/>
              <w:jc w:val="center"/>
              <w:rPr>
                <w:rFonts w:ascii="仿宋" w:hAnsi="仿宋" w:eastAsia="仿宋" w:cs="仿宋"/>
                <w:szCs w:val="21"/>
              </w:rPr>
            </w:pPr>
          </w:p>
        </w:tc>
        <w:tc>
          <w:tcPr>
            <w:tcW w:w="1196" w:type="dxa"/>
            <w:vAlign w:val="center"/>
          </w:tcPr>
          <w:p>
            <w:pPr>
              <w:spacing w:after="156" w:afterLines="50" w:line="480" w:lineRule="exact"/>
              <w:jc w:val="center"/>
              <w:rPr>
                <w:rFonts w:ascii="仿宋" w:hAnsi="仿宋" w:eastAsia="仿宋" w:cs="仿宋"/>
                <w:szCs w:val="21"/>
              </w:rPr>
            </w:pPr>
          </w:p>
        </w:tc>
        <w:tc>
          <w:tcPr>
            <w:tcW w:w="1240" w:type="dxa"/>
            <w:vAlign w:val="center"/>
          </w:tcPr>
          <w:p>
            <w:pPr>
              <w:spacing w:after="156" w:afterLines="50" w:line="480" w:lineRule="exact"/>
              <w:jc w:val="center"/>
              <w:rPr>
                <w:rFonts w:ascii="仿宋" w:hAnsi="仿宋" w:eastAsia="仿宋" w:cs="仿宋"/>
                <w:szCs w:val="21"/>
              </w:rPr>
            </w:pPr>
          </w:p>
        </w:tc>
        <w:tc>
          <w:tcPr>
            <w:tcW w:w="818" w:type="dxa"/>
          </w:tcPr>
          <w:p>
            <w:pPr>
              <w:spacing w:after="156" w:afterLines="50" w:line="48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spacing w:after="156" w:afterLines="50" w:line="480" w:lineRule="exact"/>
              <w:jc w:val="center"/>
              <w:rPr>
                <w:rFonts w:ascii="仿宋" w:hAnsi="仿宋" w:eastAsia="仿宋" w:cs="仿宋"/>
                <w:szCs w:val="21"/>
              </w:rPr>
            </w:pPr>
            <w:r>
              <w:rPr>
                <w:rFonts w:hint="eastAsia" w:ascii="仿宋" w:hAnsi="仿宋" w:eastAsia="仿宋" w:cs="仿宋"/>
                <w:szCs w:val="21"/>
              </w:rPr>
              <w:t>4</w:t>
            </w:r>
          </w:p>
        </w:tc>
        <w:tc>
          <w:tcPr>
            <w:tcW w:w="907" w:type="dxa"/>
            <w:vAlign w:val="center"/>
          </w:tcPr>
          <w:p>
            <w:pPr>
              <w:spacing w:after="156" w:afterLines="50" w:line="480" w:lineRule="exact"/>
              <w:jc w:val="center"/>
              <w:rPr>
                <w:rFonts w:ascii="仿宋" w:hAnsi="仿宋" w:eastAsia="仿宋" w:cs="仿宋"/>
                <w:szCs w:val="21"/>
              </w:rPr>
            </w:pPr>
          </w:p>
        </w:tc>
        <w:tc>
          <w:tcPr>
            <w:tcW w:w="1180" w:type="dxa"/>
            <w:vAlign w:val="center"/>
          </w:tcPr>
          <w:p>
            <w:pPr>
              <w:spacing w:after="156" w:afterLines="50" w:line="480" w:lineRule="exact"/>
              <w:jc w:val="center"/>
              <w:rPr>
                <w:rFonts w:ascii="仿宋" w:hAnsi="仿宋" w:eastAsia="仿宋" w:cs="仿宋"/>
                <w:szCs w:val="21"/>
              </w:rPr>
            </w:pPr>
          </w:p>
        </w:tc>
        <w:tc>
          <w:tcPr>
            <w:tcW w:w="1644" w:type="dxa"/>
            <w:vAlign w:val="center"/>
          </w:tcPr>
          <w:p>
            <w:pPr>
              <w:spacing w:after="156" w:afterLines="50" w:line="480" w:lineRule="exact"/>
              <w:jc w:val="center"/>
              <w:rPr>
                <w:rFonts w:ascii="仿宋" w:hAnsi="仿宋" w:eastAsia="仿宋" w:cs="仿宋"/>
                <w:szCs w:val="21"/>
              </w:rPr>
            </w:pPr>
          </w:p>
        </w:tc>
        <w:tc>
          <w:tcPr>
            <w:tcW w:w="818" w:type="dxa"/>
            <w:vAlign w:val="center"/>
          </w:tcPr>
          <w:p>
            <w:pPr>
              <w:spacing w:after="156" w:afterLines="50" w:line="480" w:lineRule="exact"/>
              <w:jc w:val="center"/>
              <w:rPr>
                <w:rFonts w:ascii="仿宋" w:hAnsi="仿宋" w:eastAsia="仿宋" w:cs="仿宋"/>
                <w:szCs w:val="21"/>
              </w:rPr>
            </w:pPr>
          </w:p>
        </w:tc>
        <w:tc>
          <w:tcPr>
            <w:tcW w:w="1196" w:type="dxa"/>
            <w:vAlign w:val="center"/>
          </w:tcPr>
          <w:p>
            <w:pPr>
              <w:spacing w:after="156" w:afterLines="50" w:line="480" w:lineRule="exact"/>
              <w:jc w:val="center"/>
              <w:rPr>
                <w:rFonts w:ascii="仿宋" w:hAnsi="仿宋" w:eastAsia="仿宋" w:cs="仿宋"/>
                <w:szCs w:val="21"/>
              </w:rPr>
            </w:pPr>
          </w:p>
        </w:tc>
        <w:tc>
          <w:tcPr>
            <w:tcW w:w="1240" w:type="dxa"/>
            <w:vAlign w:val="center"/>
          </w:tcPr>
          <w:p>
            <w:pPr>
              <w:spacing w:after="156" w:afterLines="50" w:line="480" w:lineRule="exact"/>
              <w:jc w:val="center"/>
              <w:rPr>
                <w:rFonts w:ascii="仿宋" w:hAnsi="仿宋" w:eastAsia="仿宋" w:cs="仿宋"/>
                <w:szCs w:val="21"/>
              </w:rPr>
            </w:pPr>
          </w:p>
        </w:tc>
        <w:tc>
          <w:tcPr>
            <w:tcW w:w="818" w:type="dxa"/>
          </w:tcPr>
          <w:p>
            <w:pPr>
              <w:spacing w:after="156" w:afterLines="50" w:line="480" w:lineRule="exact"/>
              <w:jc w:val="center"/>
              <w:rPr>
                <w:rFonts w:ascii="仿宋" w:hAnsi="仿宋" w:eastAsia="仿宋" w:cs="仿宋"/>
                <w:szCs w:val="21"/>
              </w:rPr>
            </w:pPr>
          </w:p>
        </w:tc>
      </w:tr>
    </w:tbl>
    <w:p>
      <w:pPr>
        <w:spacing w:after="156" w:afterLines="50" w:line="480" w:lineRule="exact"/>
        <w:rPr>
          <w:rFonts w:asciiTheme="majorEastAsia" w:hAnsiTheme="majorEastAsia" w:eastAsiaTheme="majorEastAsia"/>
          <w:b/>
          <w:bCs/>
          <w:sz w:val="28"/>
          <w:szCs w:val="28"/>
        </w:rPr>
      </w:pPr>
    </w:p>
    <w:p>
      <w:pPr>
        <w:spacing w:after="156" w:afterLines="50" w:line="480" w:lineRule="exac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填写要求：</w:t>
      </w:r>
    </w:p>
    <w:p>
      <w:pPr>
        <w:numPr>
          <w:ilvl w:val="0"/>
          <w:numId w:val="1"/>
        </w:numPr>
        <w:spacing w:after="156" w:afterLines="50" w:line="48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团支书牵头组织所有参加推优答辩的同学填写表格并按照支持率排序，下面可自行加行。</w:t>
      </w:r>
    </w:p>
    <w:p>
      <w:pPr>
        <w:numPr>
          <w:ilvl w:val="0"/>
          <w:numId w:val="1"/>
        </w:numPr>
        <w:spacing w:after="156" w:afterLines="50" w:line="48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任职情况须为2020-2021学年担任学生干部情况；学业成绩和综测排名如实填写2019-2020学年第二学期成绩；2020级不填写专业和排名。</w:t>
      </w:r>
    </w:p>
    <w:p>
      <w:pPr>
        <w:numPr>
          <w:ilvl w:val="0"/>
          <w:numId w:val="1"/>
        </w:numPr>
        <w:spacing w:after="156" w:afterLines="50" w:line="48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如有任何问题请及时联系学院团委组织部工作人员。</w:t>
      </w:r>
    </w:p>
    <w:p>
      <w:pPr>
        <w:spacing w:after="156" w:afterLines="50" w:line="480" w:lineRule="exact"/>
        <w:rPr>
          <w:rFonts w:asciiTheme="majorEastAsia" w:hAnsiTheme="majorEastAsia" w:eastAsiaTheme="majorEastAsia"/>
          <w:sz w:val="28"/>
          <w:szCs w:val="28"/>
        </w:rPr>
      </w:pPr>
    </w:p>
    <w:p>
      <w:pPr>
        <w:spacing w:after="156" w:afterLines="50" w:line="480" w:lineRule="exact"/>
        <w:rPr>
          <w:rFonts w:asciiTheme="majorEastAsia" w:hAnsiTheme="majorEastAsia" w:eastAsiaTheme="majorEastAsia"/>
          <w:sz w:val="28"/>
          <w:szCs w:val="28"/>
        </w:rPr>
      </w:pPr>
    </w:p>
    <w:p>
      <w:pPr>
        <w:spacing w:after="156"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郑重承诺：承诺人能够为本次会议过程及结果的准确性与公正性负责，愿意承担由此可能带来的一切责任和后果。</w:t>
      </w:r>
    </w:p>
    <w:p>
      <w:pPr>
        <w:spacing w:after="156" w:afterLines="50" w:line="480" w:lineRule="exact"/>
        <w:rPr>
          <w:rFonts w:ascii="仿宋" w:hAnsi="仿宋" w:eastAsia="仿宋"/>
          <w:sz w:val="28"/>
          <w:szCs w:val="28"/>
        </w:rPr>
      </w:pPr>
      <w:r>
        <w:rPr>
          <w:rFonts w:hint="eastAsia" w:ascii="仿宋" w:hAnsi="仿宋" w:eastAsia="仿宋"/>
          <w:sz w:val="28"/>
          <w:szCs w:val="28"/>
        </w:rPr>
        <w:t>承诺人：</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（团支书）</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（唱票人）</w:t>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（监票人）</w:t>
      </w:r>
    </w:p>
    <w:p>
      <w:pPr>
        <w:spacing w:after="156" w:afterLines="50" w:line="480" w:lineRule="exact"/>
        <w:ind w:firstLine="420" w:firstLineChars="200"/>
        <w:jc w:val="right"/>
        <w:rPr>
          <w:rFonts w:ascii="仿宋" w:hAnsi="仿宋" w:eastAsia="仿宋"/>
        </w:rPr>
      </w:pPr>
      <w:r>
        <w:rPr>
          <w:rFonts w:hint="eastAsia" w:ascii="仿宋" w:hAnsi="仿宋" w:eastAsia="仿宋"/>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3F78E"/>
    <w:multiLevelType w:val="singleLevel"/>
    <w:tmpl w:val="5943F7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50"/>
    <w:rsid w:val="00160818"/>
    <w:rsid w:val="00234550"/>
    <w:rsid w:val="00256D7B"/>
    <w:rsid w:val="002C5C98"/>
    <w:rsid w:val="002F072D"/>
    <w:rsid w:val="00323370"/>
    <w:rsid w:val="00381BC2"/>
    <w:rsid w:val="00513A4E"/>
    <w:rsid w:val="005A1606"/>
    <w:rsid w:val="005E1D3A"/>
    <w:rsid w:val="00687743"/>
    <w:rsid w:val="006B3E46"/>
    <w:rsid w:val="008015F9"/>
    <w:rsid w:val="00925893"/>
    <w:rsid w:val="009C1D48"/>
    <w:rsid w:val="009E1102"/>
    <w:rsid w:val="00B405EF"/>
    <w:rsid w:val="00BD69ED"/>
    <w:rsid w:val="00E44F03"/>
    <w:rsid w:val="00EF36D0"/>
    <w:rsid w:val="00F10F75"/>
    <w:rsid w:val="00F430B2"/>
    <w:rsid w:val="00FD07B4"/>
    <w:rsid w:val="181979EC"/>
    <w:rsid w:val="5C323DE8"/>
    <w:rsid w:val="65976109"/>
    <w:rsid w:val="7D3F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uiPriority w:val="99"/>
    <w:rPr>
      <w:rFonts w:ascii="Times New Roman" w:hAnsi="Times New Roman" w:eastAsia="宋体" w:cs="Times New Roman"/>
      <w:sz w:val="18"/>
      <w:szCs w:val="18"/>
    </w:rPr>
  </w:style>
  <w:style w:type="character" w:customStyle="1" w:styleId="8">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BFD87-5E76-4575-A815-FBA37D174C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83</Words>
  <Characters>475</Characters>
  <Lines>3</Lines>
  <Paragraphs>1</Paragraphs>
  <TotalTime>38</TotalTime>
  <ScaleCrop>false</ScaleCrop>
  <LinksUpToDate>false</LinksUpToDate>
  <CharactersWithSpaces>557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2019-10-31T10:57:00Z</dcterms:created>
  <dc:creator>微软用户</dc:creator>
  <cp:lastModifiedBy>1</cp:lastModifiedBy>
  <dcterms:modified xsi:type="dcterms:W3CDTF">2020-11-06T15:54:58Z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