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AE988">
      <w:pPr>
        <w:rPr>
          <w:rFonts w:hint="eastAsia" w:ascii="仿宋_GB2312" w:eastAsia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仿宋_GB2312" w:eastAsia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:</w:t>
      </w:r>
    </w:p>
    <w:p w14:paraId="4FF93CBD">
      <w:pPr>
        <w:widowControl/>
        <w:jc w:val="center"/>
        <w:rPr>
          <w:rFonts w:ascii="FZXiaoBiaoSong" w:hAnsi="FZXiaoBiaoSong" w:eastAsia="FZXiaoBiaoSong" w:cs="FZXiaoBiaoSong"/>
          <w:b/>
          <w:bCs/>
          <w:color w:val="000000"/>
          <w:kern w:val="0"/>
          <w:sz w:val="36"/>
          <w:szCs w:val="36"/>
        </w:rPr>
      </w:pPr>
      <w:r>
        <w:rPr>
          <w:rFonts w:ascii="FZXiaoBiaoSong" w:hAnsi="FZXiaoBiaoSong" w:eastAsia="FZXiaoBiaoSong" w:cs="FZXiaoBiaoSong"/>
          <w:b/>
          <w:bCs/>
          <w:color w:val="000000"/>
          <w:kern w:val="0"/>
          <w:sz w:val="36"/>
          <w:szCs w:val="36"/>
        </w:rPr>
        <w:t>202</w:t>
      </w:r>
      <w:r>
        <w:rPr>
          <w:rFonts w:hint="eastAsia" w:ascii="FZXiaoBiaoSong" w:hAnsi="FZXiaoBiaoSong" w:eastAsia="FZXiaoBiaoSong" w:cs="FZXiaoBiaoSong"/>
          <w:b/>
          <w:bCs/>
          <w:color w:val="000000"/>
          <w:kern w:val="0"/>
          <w:sz w:val="36"/>
          <w:szCs w:val="36"/>
          <w:lang w:val="en-US" w:eastAsia="zh-CN"/>
        </w:rPr>
        <w:t>1</w:t>
      </w:r>
      <w:r>
        <w:rPr>
          <w:rFonts w:ascii="FZXiaoBiaoSong" w:hAnsi="FZXiaoBiaoSong" w:eastAsia="FZXiaoBiaoSong" w:cs="FZXiaoBiaoSong"/>
          <w:b/>
          <w:bCs/>
          <w:color w:val="000000"/>
          <w:kern w:val="0"/>
          <w:sz w:val="36"/>
          <w:szCs w:val="36"/>
        </w:rPr>
        <w:t xml:space="preserve"> 级北京理工大学强基计划本研转段申请表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868"/>
      </w:tblGrid>
      <w:tr w14:paraId="76741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9" w:type="dxa"/>
            <w:gridSpan w:val="6"/>
          </w:tcPr>
          <w:p w14:paraId="21EDEA58">
            <w:pPr>
              <w:widowControl/>
              <w:jc w:val="center"/>
              <w:rPr>
                <w:rFonts w:ascii="FZXiaoBiaoSong" w:hAnsi="FZXiaoBiaoSong" w:eastAsia="FZXiaoBiaoSong" w:cs="FZXiaoBiaoSong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HYZhongHeiKW" w:hAnsi="HYZhongHeiKW" w:eastAsia="HYZhongHeiKW" w:cs="HYZhongHeiKW"/>
                <w:color w:val="000000"/>
                <w:kern w:val="0"/>
                <w:sz w:val="28"/>
                <w:szCs w:val="28"/>
              </w:rPr>
              <w:t>学生基本信息</w:t>
            </w:r>
          </w:p>
        </w:tc>
      </w:tr>
      <w:tr w14:paraId="0447E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20" w:type="dxa"/>
            <w:vAlign w:val="center"/>
          </w:tcPr>
          <w:p w14:paraId="2668CD90"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 w14:paraId="54009822"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53FFC1AF"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420" w:type="dxa"/>
            <w:vAlign w:val="center"/>
          </w:tcPr>
          <w:p w14:paraId="6F13244A"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712D1D63"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868" w:type="dxa"/>
            <w:vAlign w:val="center"/>
          </w:tcPr>
          <w:p w14:paraId="0A1946CB">
            <w:pPr>
              <w:widowControl/>
              <w:snapToGrid w:val="0"/>
              <w:jc w:val="center"/>
              <w:rPr>
                <w:rFonts w:ascii="FZXiaoBiaoSong" w:hAnsi="FZXiaoBiaoSong" w:eastAsia="FZXiaoBiaoSong" w:cs="FZXiaoBiaoSong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14:paraId="5D527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420" w:type="dxa"/>
            <w:vAlign w:val="center"/>
          </w:tcPr>
          <w:p w14:paraId="2A886C18"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所在专业</w:t>
            </w:r>
          </w:p>
        </w:tc>
        <w:tc>
          <w:tcPr>
            <w:tcW w:w="1420" w:type="dxa"/>
            <w:vAlign w:val="center"/>
          </w:tcPr>
          <w:p w14:paraId="20F7CFA8"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1B003CF8"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1420" w:type="dxa"/>
            <w:vAlign w:val="center"/>
          </w:tcPr>
          <w:p w14:paraId="508C397B"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43D6C623"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68" w:type="dxa"/>
            <w:vAlign w:val="center"/>
          </w:tcPr>
          <w:p w14:paraId="3F28B70E">
            <w:pPr>
              <w:widowControl/>
              <w:snapToGrid w:val="0"/>
              <w:jc w:val="center"/>
              <w:rPr>
                <w:rFonts w:ascii="FZXiaoBiaoSong" w:hAnsi="FZXiaoBiaoSong" w:eastAsia="FZXiaoBiaoSong" w:cs="FZXiaoBiaoSong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</w:tbl>
    <w:p w14:paraId="4DD32E4C"/>
    <w:tbl>
      <w:tblPr>
        <w:tblStyle w:val="4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657"/>
        <w:gridCol w:w="847"/>
        <w:gridCol w:w="2270"/>
        <w:gridCol w:w="1424"/>
        <w:gridCol w:w="1856"/>
      </w:tblGrid>
      <w:tr w14:paraId="53D14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0" w:type="dxa"/>
            <w:gridSpan w:val="6"/>
            <w:vAlign w:val="center"/>
          </w:tcPr>
          <w:p w14:paraId="09ED07BB">
            <w:pPr>
              <w:widowControl/>
              <w:jc w:val="center"/>
              <w:rPr>
                <w:rFonts w:ascii="FZXiaoBiaoSong" w:hAnsi="FZXiaoBiaoSong" w:eastAsia="FZXiaoBiaoSong" w:cs="FZXiaoBiaoSong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HYZhongHeiKW" w:hAnsi="HYZhongHeiKW" w:eastAsia="HYZhongHeiKW" w:cs="HYZhongHeiKW"/>
                <w:color w:val="000000"/>
                <w:kern w:val="0"/>
                <w:sz w:val="28"/>
                <w:szCs w:val="28"/>
              </w:rPr>
              <w:t>转段志愿</w:t>
            </w:r>
          </w:p>
        </w:tc>
      </w:tr>
      <w:tr w14:paraId="798F8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0" w:type="dxa"/>
            <w:gridSpan w:val="6"/>
            <w:vAlign w:val="center"/>
          </w:tcPr>
          <w:p w14:paraId="6DB0B206">
            <w:pPr>
              <w:widowControl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志愿一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u w:val="single"/>
                <w:lang w:val="en-US" w:eastAsia="zh-Hans"/>
              </w:rPr>
              <w:t>物理</w:t>
            </w:r>
            <w:r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4"/>
                <w:u w:val="single"/>
                <w:lang w:eastAsia="zh-Hans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学院</w:t>
            </w:r>
          </w:p>
        </w:tc>
      </w:tr>
      <w:tr w14:paraId="12040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06" w:type="dxa"/>
            <w:vMerge w:val="restart"/>
            <w:vAlign w:val="center"/>
          </w:tcPr>
          <w:p w14:paraId="77AF8C97"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志愿方向</w:t>
            </w:r>
          </w:p>
        </w:tc>
        <w:tc>
          <w:tcPr>
            <w:tcW w:w="1657" w:type="dxa"/>
            <w:vMerge w:val="restart"/>
            <w:vAlign w:val="center"/>
          </w:tcPr>
          <w:p w14:paraId="426F5FA0"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vMerge w:val="restart"/>
            <w:vAlign w:val="center"/>
          </w:tcPr>
          <w:p w14:paraId="2011728F"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意向导师</w:t>
            </w:r>
          </w:p>
        </w:tc>
        <w:tc>
          <w:tcPr>
            <w:tcW w:w="2270" w:type="dxa"/>
            <w:vAlign w:val="center"/>
          </w:tcPr>
          <w:p w14:paraId="57A0CFCE">
            <w:pPr>
              <w:widowControl/>
              <w:snapToGrid w:val="0"/>
              <w:jc w:val="left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姓名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24" w:type="dxa"/>
            <w:vMerge w:val="restart"/>
            <w:vAlign w:val="center"/>
          </w:tcPr>
          <w:p w14:paraId="0F9B3F02"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拟攻读学位层次</w:t>
            </w:r>
          </w:p>
        </w:tc>
        <w:tc>
          <w:tcPr>
            <w:tcW w:w="1856" w:type="dxa"/>
            <w:vMerge w:val="restart"/>
            <w:vAlign w:val="center"/>
          </w:tcPr>
          <w:p w14:paraId="3322EBEA"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硕士</w:t>
            </w:r>
          </w:p>
          <w:p w14:paraId="7101BFED"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博士</w:t>
            </w:r>
          </w:p>
        </w:tc>
      </w:tr>
      <w:tr w14:paraId="75A95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06" w:type="dxa"/>
            <w:vMerge w:val="continue"/>
          </w:tcPr>
          <w:p w14:paraId="30B8355D">
            <w:pPr>
              <w:widowControl/>
              <w:jc w:val="center"/>
            </w:pPr>
          </w:p>
        </w:tc>
        <w:tc>
          <w:tcPr>
            <w:tcW w:w="1657" w:type="dxa"/>
            <w:vMerge w:val="continue"/>
          </w:tcPr>
          <w:p w14:paraId="19AA23B1">
            <w:pPr>
              <w:widowControl/>
              <w:jc w:val="center"/>
            </w:pPr>
          </w:p>
        </w:tc>
        <w:tc>
          <w:tcPr>
            <w:tcW w:w="847" w:type="dxa"/>
            <w:vMerge w:val="continue"/>
          </w:tcPr>
          <w:p w14:paraId="58DAA134">
            <w:pPr>
              <w:widowControl/>
              <w:jc w:val="center"/>
            </w:pPr>
          </w:p>
        </w:tc>
        <w:tc>
          <w:tcPr>
            <w:tcW w:w="2270" w:type="dxa"/>
          </w:tcPr>
          <w:p w14:paraId="0EFB2C5B">
            <w:pPr>
              <w:widowControl/>
              <w:snapToGrid w:val="0"/>
              <w:jc w:val="left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联系</w:t>
            </w:r>
          </w:p>
          <w:p w14:paraId="72652EE9">
            <w:pPr>
              <w:widowControl/>
              <w:snapToGrid w:val="0"/>
              <w:jc w:val="left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1424" w:type="dxa"/>
            <w:vMerge w:val="continue"/>
          </w:tcPr>
          <w:p w14:paraId="798D61EC">
            <w:pPr>
              <w:widowControl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</w:p>
        </w:tc>
        <w:tc>
          <w:tcPr>
            <w:tcW w:w="1856" w:type="dxa"/>
            <w:vMerge w:val="continue"/>
          </w:tcPr>
          <w:p w14:paraId="65416990">
            <w:pPr>
              <w:widowControl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</w:p>
        </w:tc>
      </w:tr>
      <w:tr w14:paraId="0EFD3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960" w:type="dxa"/>
            <w:gridSpan w:val="6"/>
          </w:tcPr>
          <w:p w14:paraId="51636694">
            <w:pPr>
              <w:widowControl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志愿一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  <w:t xml:space="preserve"> ____________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学院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可选项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  <w:t>）</w:t>
            </w:r>
          </w:p>
        </w:tc>
      </w:tr>
      <w:tr w14:paraId="1BEEE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Merge w:val="restart"/>
            <w:vAlign w:val="center"/>
          </w:tcPr>
          <w:p w14:paraId="406DC1D7"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志愿方向</w:t>
            </w:r>
          </w:p>
        </w:tc>
        <w:tc>
          <w:tcPr>
            <w:tcW w:w="1657" w:type="dxa"/>
            <w:vMerge w:val="restart"/>
            <w:vAlign w:val="center"/>
          </w:tcPr>
          <w:p w14:paraId="61F96041"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vAlign w:val="center"/>
          </w:tcPr>
          <w:p w14:paraId="3443D184"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意向导师</w:t>
            </w:r>
          </w:p>
        </w:tc>
        <w:tc>
          <w:tcPr>
            <w:tcW w:w="2270" w:type="dxa"/>
            <w:vAlign w:val="center"/>
          </w:tcPr>
          <w:p w14:paraId="60D5AE99">
            <w:pPr>
              <w:widowControl/>
              <w:snapToGrid w:val="0"/>
              <w:jc w:val="lef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24" w:type="dxa"/>
            <w:vMerge w:val="restart"/>
            <w:vAlign w:val="center"/>
          </w:tcPr>
          <w:p w14:paraId="7BF2E9F7"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拟攻读学位层次</w:t>
            </w:r>
          </w:p>
        </w:tc>
        <w:tc>
          <w:tcPr>
            <w:tcW w:w="1856" w:type="dxa"/>
            <w:vMerge w:val="restart"/>
            <w:vAlign w:val="center"/>
          </w:tcPr>
          <w:p w14:paraId="55468C2A"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硕士</w:t>
            </w:r>
          </w:p>
          <w:p w14:paraId="4203EE87"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博士</w:t>
            </w:r>
          </w:p>
        </w:tc>
      </w:tr>
      <w:tr w14:paraId="3A7D4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" w:type="dxa"/>
            <w:vMerge w:val="continue"/>
            <w:vAlign w:val="center"/>
          </w:tcPr>
          <w:p w14:paraId="20AE32AD">
            <w:pPr>
              <w:widowControl/>
              <w:snapToGrid w:val="0"/>
              <w:jc w:val="center"/>
            </w:pPr>
          </w:p>
        </w:tc>
        <w:tc>
          <w:tcPr>
            <w:tcW w:w="1657" w:type="dxa"/>
            <w:vMerge w:val="continue"/>
            <w:vAlign w:val="center"/>
          </w:tcPr>
          <w:p w14:paraId="5C926FD4">
            <w:pPr>
              <w:widowControl/>
              <w:snapToGrid w:val="0"/>
              <w:jc w:val="center"/>
            </w:pPr>
          </w:p>
        </w:tc>
        <w:tc>
          <w:tcPr>
            <w:tcW w:w="847" w:type="dxa"/>
            <w:vMerge w:val="continue"/>
            <w:vAlign w:val="center"/>
          </w:tcPr>
          <w:p w14:paraId="7637686B">
            <w:pPr>
              <w:widowControl/>
              <w:snapToGrid w:val="0"/>
              <w:jc w:val="center"/>
            </w:pPr>
          </w:p>
        </w:tc>
        <w:tc>
          <w:tcPr>
            <w:tcW w:w="2270" w:type="dxa"/>
            <w:vAlign w:val="center"/>
          </w:tcPr>
          <w:p w14:paraId="221F5718">
            <w:pPr>
              <w:widowControl/>
              <w:snapToGrid w:val="0"/>
              <w:jc w:val="left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联系</w:t>
            </w:r>
          </w:p>
          <w:p w14:paraId="1179B0C6">
            <w:pPr>
              <w:widowControl/>
              <w:snapToGrid w:val="0"/>
              <w:jc w:val="lef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1424" w:type="dxa"/>
            <w:vMerge w:val="continue"/>
          </w:tcPr>
          <w:p w14:paraId="3C230E16">
            <w:pPr>
              <w:widowControl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</w:tcPr>
          <w:p w14:paraId="6E17D5A3">
            <w:pPr>
              <w:widowControl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35B67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60" w:type="dxa"/>
            <w:gridSpan w:val="6"/>
            <w:vAlign w:val="center"/>
          </w:tcPr>
          <w:p w14:paraId="06BB3A75">
            <w:pPr>
              <w:widowControl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放弃本研转段</w:t>
            </w:r>
          </w:p>
        </w:tc>
      </w:tr>
      <w:tr w14:paraId="60186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8960" w:type="dxa"/>
            <w:gridSpan w:val="6"/>
          </w:tcPr>
          <w:p w14:paraId="139AAE25">
            <w:pPr>
              <w:widowControl/>
              <w:snapToGrid w:val="0"/>
              <w:spacing w:beforeLines="50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>注：放弃本研转段者，视为退出强基计划，且不再具有申请免试攻读研究生资</w:t>
            </w:r>
            <w:r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>格</w:t>
            </w:r>
          </w:p>
          <w:p w14:paraId="5E25A2B6">
            <w:pPr>
              <w:widowControl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24130</wp:posOffset>
                      </wp:positionV>
                      <wp:extent cx="5445760" cy="1711325"/>
                      <wp:effectExtent l="6350" t="6350" r="8890" b="9525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195070" y="6911975"/>
                                <a:ext cx="5049520" cy="1878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36AB217">
                                  <w:pPr>
                                    <w:widowControl/>
                                    <w:snapToGrid w:val="0"/>
                                    <w:rPr>
                                      <w:rFonts w:ascii="方正仿宋简体" w:hAnsi="方正仿宋简体" w:eastAsia="方正仿宋简体" w:cs="方正仿宋简体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</w:t>
                                  </w:r>
                                  <w:r>
                                    <w:rPr>
                                      <w:rFonts w:hint="eastAsia" w:ascii="方正仿宋简体" w:hAnsi="方正仿宋简体" w:eastAsia="方正仿宋简体" w:cs="方正仿宋简体"/>
                                      <w:color w:val="000000"/>
                                      <w:kern w:val="0"/>
                                      <w:sz w:val="22"/>
                                    </w:rPr>
                                    <w:t>放弃本研转段申请人需抄写如下内容：</w:t>
                                  </w:r>
                                  <w:r>
                                    <w:rPr>
                                      <w:rFonts w:hint="eastAsia" w:ascii="方正仿宋简体" w:hAnsi="方正仿宋简体" w:eastAsia="方正仿宋简体" w:cs="方正仿宋简体"/>
                                      <w:color w:val="000000"/>
                                      <w:kern w:val="0"/>
                                      <w:sz w:val="22"/>
                                      <w:u w:val="single"/>
                                    </w:rPr>
                                    <w:t>“本人已清楚阅知放弃本研转段者，</w:t>
                                  </w:r>
                                  <w:r>
                                    <w:rPr>
                                      <w:rFonts w:ascii="方正仿宋简体" w:hAnsi="方正仿宋简体" w:eastAsia="方正仿宋简体" w:cs="方正仿宋简体"/>
                                      <w:color w:val="000000"/>
                                      <w:kern w:val="0"/>
                                      <w:sz w:val="22"/>
                                      <w:u w:val="single"/>
                                    </w:rPr>
                                    <w:t>视为退出强基计划，且不再具有申请免试攻读研究生资格，经慎重考虑，自愿放弃本研转段资格，特此声明”</w:t>
                                  </w:r>
                                  <w:r>
                                    <w:rPr>
                                      <w:rFonts w:ascii="方正仿宋简体" w:hAnsi="方正仿宋简体" w:eastAsia="方正仿宋简体" w:cs="方正仿宋简体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（请抄写）</w:t>
                                  </w:r>
                                </w:p>
                                <w:p w14:paraId="27E994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1pt;margin-top:1.9pt;height:134.75pt;width:428.8pt;z-index:251661312;mso-width-relative:page;mso-height-relative:page;" fillcolor="#FFFFFF" filled="t" stroked="t" coordsize="21600,21600" o:gfxdata="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KFmItjTAAAABwEAAA8AAAAAAAAAAQAgAAAAIgAAAGRycy9kb3ducmV2LnhtbFBL&#10;AQIUABQAAAAIAIdO4kD+cOdubQIAANQEAAAOAAAAAAAAAAEAIAAAACIBAABkcnMvZTJvRG9jLnht&#10;bFBLBQYAAAAABgAGAFkBAAABBgAA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 w14:paraId="136AB217">
                            <w:pPr>
                              <w:widowControl/>
                              <w:snapToGrid w:val="0"/>
                              <w:rPr>
                                <w:rFonts w:ascii="方正仿宋简体" w:hAnsi="方正仿宋简体" w:eastAsia="方正仿宋简体" w:cs="方正仿宋简体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</w:t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color w:val="000000"/>
                                <w:kern w:val="0"/>
                                <w:sz w:val="22"/>
                              </w:rPr>
                              <w:t>放弃本研转段申请人需抄写如下内容：</w:t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“本人已清楚阅知放弃本研转段者，</w:t>
                            </w:r>
                            <w:r>
                              <w:rPr>
                                <w:rFonts w:ascii="方正仿宋简体" w:hAnsi="方正仿宋简体" w:eastAsia="方正仿宋简体" w:cs="方正仿宋简体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视为退出强基计划，且不再具有申请免试攻读研究生资格，经慎重考虑，自愿放弃本研转段资格，特此声明”</w:t>
                            </w:r>
                            <w:r>
                              <w:rPr>
                                <w:rFonts w:ascii="方正仿宋简体" w:hAnsi="方正仿宋简体" w:eastAsia="方正仿宋简体" w:cs="方正仿宋简体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（请抄写）</w:t>
                            </w:r>
                          </w:p>
                          <w:p w14:paraId="27E99405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2C99EAC">
      <w:pPr>
        <w:widowControl/>
        <w:spacing w:beforeLines="50"/>
        <w:jc w:val="left"/>
      </w:pPr>
      <w:r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</w:rPr>
        <w:t>本人签名：__________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 xml:space="preserve">  </w:t>
      </w:r>
      <w:r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 xml:space="preserve">    </w:t>
      </w:r>
      <w:r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</w:rPr>
        <w:t xml:space="preserve">  ____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年</w:t>
      </w:r>
      <w:r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</w:rPr>
        <w:t>__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月</w:t>
      </w:r>
      <w:r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</w:rPr>
        <w:t>__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日</w:t>
      </w:r>
    </w:p>
    <w:p w14:paraId="0813C088">
      <w:pPr>
        <w:widowControl/>
        <w:shd w:val="clear" w:color="auto" w:fill="FFFFFF"/>
        <w:snapToGrid w:val="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EB0D85A"/>
    <w:sectPr>
      <w:footerReference r:id="rId3" w:type="default"/>
      <w:footerReference r:id="rId4" w:type="even"/>
      <w:pgSz w:w="11906" w:h="16838"/>
      <w:pgMar w:top="1361" w:right="1440" w:bottom="1440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FD2F134-CBC2-44FC-86C6-BE9E3D03FA07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56182533-7523-4CA6-99D4-1C66BDEE45EB}"/>
  </w:font>
  <w:font w:name="FZXiaoBiaoSong">
    <w:altName w:val="宋体"/>
    <w:panose1 w:val="03000502000000000000"/>
    <w:charset w:val="86"/>
    <w:family w:val="auto"/>
    <w:pitch w:val="default"/>
    <w:sig w:usb0="00000000" w:usb1="00000000" w:usb2="00000000" w:usb3="00000000" w:csb0="00160000" w:csb1="00000000"/>
  </w:font>
  <w:font w:name="HYZhongHeiKW">
    <w:altName w:val="宋体"/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6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F930A84-5D1C-422E-B28B-7D417E32680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74B2ED">
    <w:pPr>
      <w:pStyle w:val="2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61695" cy="15621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1695" cy="15621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6D30248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2.3pt;width:67.8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IfQTp0wAAAAQBAAAPAAAAAAAAAAEAIAAAACIAAABkcnMv&#10;ZG93bnJldi54bWxQSwECFAAUAAAACACHTuJA3TBC1s8BAACQAwAADgAAAAAAAAABACAAAAAi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D30248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4EFA0">
    <w:pPr>
      <w:pStyle w:val="2"/>
      <w:ind w:firstLine="280" w:firstLineChars="100"/>
      <w:rPr>
        <w:rFonts w:ascii="宋体"/>
        <w:sz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64235" cy="156210"/>
              <wp:effectExtent l="0" t="0" r="0" b="0"/>
              <wp:wrapNone/>
              <wp:docPr id="409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4234" cy="15621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489FE96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2.3pt;width:68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gng1fSAAAABAEAAA8AAAAAAAAAAQAgAAAAIgAAAGRycy9k&#10;b3ducmV2LnhtbFBLAQIUABQAAAAIAIdO4kCMe/bwzwEAAJADAAAOAAAAAAAAAAEAIAAAACE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89FE96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N2M2ZjVmZGRjNmIyZGM0NjA1NWYyYjlkOWFhZTUifQ=="/>
  </w:docVars>
  <w:rsids>
    <w:rsidRoot w:val="D7933AAA"/>
    <w:rsid w:val="57114693"/>
    <w:rsid w:val="D793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209</Characters>
  <Lines>0</Lines>
  <Paragraphs>0</Paragraphs>
  <TotalTime>0</TotalTime>
  <ScaleCrop>false</ScaleCrop>
  <LinksUpToDate>false</LinksUpToDate>
  <CharactersWithSpaces>238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2023-08-12T00:54:00Z</dcterms:created>
  <dc:creator>丁雨</dc:creator>
  <cp:lastModifiedBy>温敏</cp:lastModifiedBy>
  <dcterms:modified xsi:type="dcterms:W3CDTF">2024-09-07T02:46:50Z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AB09223F337D3665E267D6648BEB63B9_41</vt:lpwstr>
  </property>
</Properties>
</file>